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A13" w:rsidRPr="00591FDF" w:rsidRDefault="00591FDF" w:rsidP="008A6A13">
      <w:pPr>
        <w:ind w:left="0" w:right="0" w:firstLine="0"/>
        <w:jc w:val="both"/>
        <w:rPr>
          <w:rFonts w:ascii="Times New Roman" w:eastAsia="Times New Roman" w:hAnsi="Times New Roman" w:cs="Times New Roman"/>
          <w:b/>
          <w:sz w:val="26"/>
          <w:szCs w:val="26"/>
        </w:rPr>
      </w:pPr>
      <w:r w:rsidRPr="00591FDF">
        <w:rPr>
          <w:rFonts w:ascii="Times New Roman" w:eastAsia="Times New Roman" w:hAnsi="Times New Roman" w:cs="Times New Roman"/>
          <w:b/>
          <w:sz w:val="26"/>
          <w:szCs w:val="26"/>
        </w:rPr>
        <w:t>MÃ 44</w:t>
      </w:r>
    </w:p>
    <w:p w:rsidR="008A6A13" w:rsidRDefault="008A6A13" w:rsidP="008A6A13">
      <w:pPr>
        <w:ind w:left="0" w:right="0" w:firstLine="0"/>
        <w:rPr>
          <w:rFonts w:ascii="Times New Roman" w:eastAsia="Times New Roman" w:hAnsi="Times New Roman" w:cs="Times New Roman"/>
          <w:b/>
          <w:sz w:val="26"/>
          <w:szCs w:val="26"/>
        </w:rPr>
      </w:pPr>
    </w:p>
    <w:p w:rsidR="00A92125" w:rsidRDefault="00804FD0" w:rsidP="00A92125">
      <w:pPr>
        <w:ind w:left="0" w:right="0" w:firstLine="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BÀI DỰ THI </w:t>
      </w:r>
    </w:p>
    <w:p w:rsidR="00804FD0" w:rsidRDefault="00804FD0" w:rsidP="00A92125">
      <w:pPr>
        <w:ind w:left="0" w:right="0" w:firstLine="0"/>
        <w:jc w:val="center"/>
        <w:rPr>
          <w:rFonts w:ascii="Times New Roman" w:eastAsia="Times New Roman" w:hAnsi="Times New Roman" w:cs="Times New Roman"/>
          <w:b/>
          <w:sz w:val="26"/>
          <w:szCs w:val="26"/>
        </w:rPr>
      </w:pPr>
    </w:p>
    <w:p w:rsidR="00A92125" w:rsidRDefault="00A92125" w:rsidP="00A92125">
      <w:pPr>
        <w:ind w:left="0" w:right="0" w:firstLine="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HỌC TẬP, QUÁN TRIỆT NGHỊ QUYẾT ĐẠI HỘI ĐẠI BIỂU TOÀN QUỐC LẦN THỨ XII CỦA ĐẢNG</w:t>
      </w:r>
    </w:p>
    <w:p w:rsidR="00A92125" w:rsidRDefault="00A92125" w:rsidP="00A92125">
      <w:pPr>
        <w:ind w:left="0" w:right="0" w:firstLine="0"/>
        <w:jc w:val="both"/>
        <w:rPr>
          <w:rFonts w:ascii="Times New Roman" w:eastAsia="Times New Roman" w:hAnsi="Times New Roman" w:cs="Times New Roman"/>
          <w:sz w:val="26"/>
          <w:szCs w:val="26"/>
        </w:rPr>
      </w:pPr>
    </w:p>
    <w:p w:rsidR="00A92125" w:rsidRDefault="00A92125" w:rsidP="00A92125">
      <w:pPr>
        <w:rPr>
          <w:rFonts w:ascii="Times New Roman" w:hAnsi="Times New Roman" w:cs="Times New Roman"/>
          <w:sz w:val="26"/>
          <w:szCs w:val="26"/>
        </w:rPr>
      </w:pPr>
    </w:p>
    <w:p w:rsidR="00A92125" w:rsidRDefault="00A92125" w:rsidP="00A92125">
      <w:pPr>
        <w:ind w:left="0" w:right="4"/>
        <w:jc w:val="both"/>
        <w:rPr>
          <w:rFonts w:ascii="Times New Roman" w:hAnsi="Times New Roman" w:cs="Times New Roman"/>
          <w:sz w:val="26"/>
          <w:szCs w:val="26"/>
        </w:rPr>
      </w:pPr>
      <w:r>
        <w:rPr>
          <w:rFonts w:ascii="Times New Roman" w:hAnsi="Times New Roman" w:cs="Times New Roman"/>
          <w:sz w:val="26"/>
          <w:szCs w:val="26"/>
        </w:rPr>
        <w:t xml:space="preserve">Sau thời gian học tập nghị Đại hội đại biểu toàn quốc lần thứ XII Đảng thân thấm nhuần nội dung Nghị đại hội đại biểu lần thứ XII Đảng là: Năm năm tới, tình hình giới khu vực nhiều diễn biến phức tạp, tác động trực tiếp đến nước ta, tạo thời thách thức Hoà bình, độc lập dân tộc, dân chủ, hợp tác phát triển xu lớn Toàn cầu hoá, hội nhập quốc tế, cách mạng khoa học - công nghệ, kinh tế tri thức tiếp tục đẩy mạnh Châu Á Thái Bình Dương, có khu vực Đông Nam Á trở thành cộng đồng, tiếp tục trung tâm phát triển động, có vị trí địa - kinh tế - trị chiến lược ngày quan trọng; đồng thời, khu vực cạnh tranh chiến lược số nước lớn; tranh chấp lãnh thổ, chủ quyền biển, đảo khu vực Biển Đông diễn gay gắt. Ở nước, lực, sức mạnh tổng hợp đất nước tăng lên, uy tín quốc tế đất nước ngày nâng cao Nước ta thực đầy đủ cam kết cộng đồng ASEAN WTO, tham gia hiệp định thương mại tự hệ mới, hội nhập quốc tế với tầm mức sâu rộng nhiều so với giai đoạn trước Thời cơ, vận hội phát triển mở rộng lớn Tuy nhiên, nhiều khó khăn, thách thức Bốn nguy mà Đảng ta tồn tại, nguy tụt hậu xa kinh tế so với nước khu vực giới; nguy "diễn biến hoà bình" lực thù địch nhằm chống phá nước ta; tình trạng suy thoái tư tưởng trị, đạo đức, lối sống, biểu "tự diễn biến", "tự chuyển hoá" phận cán bộ, đảng viên, công chức, viên chức; tồn diễn biến phức tạp tệ quan liêu, tham nhũng, lãng phí. </w:t>
      </w:r>
    </w:p>
    <w:p w:rsidR="00A92125" w:rsidRDefault="00A92125" w:rsidP="00A92125">
      <w:pPr>
        <w:ind w:left="0" w:right="4"/>
        <w:jc w:val="both"/>
        <w:rPr>
          <w:rFonts w:ascii="Times New Roman" w:hAnsi="Times New Roman" w:cs="Times New Roman"/>
          <w:sz w:val="26"/>
          <w:szCs w:val="26"/>
        </w:rPr>
      </w:pPr>
      <w:r>
        <w:rPr>
          <w:rFonts w:ascii="Times New Roman" w:hAnsi="Times New Roman" w:cs="Times New Roman"/>
          <w:sz w:val="26"/>
          <w:szCs w:val="26"/>
        </w:rPr>
        <w:t xml:space="preserve"> Để tận dụng, phát huy tốt thời cơ, thuận lợi, vượt qua khó khăn, thách thức, toàn Đảng, toàn dân, toàn quân ta cần đoàn kết lòng, tâm thực thắng lợi mục tiêu, tiêu nhiệm vụ sau : Mục tiêu tổng quát Đại hội Tăng cường xây dựng Đảng sạch, vững mạnh, nâng cao lực lãnh đạo sức chiến đấu Đảng, xây dựng hệ thống trị vững mạnh Phát huy sức mạnh toàn dân tộc dân chủ xã hội chủ nghĩa Đẩy mạnh toàn diện, đồng công đổi mới; phát triển kinh tế nhanh, bền vững, phấn đấu sớm đưa nước ta trở thành nước công nghiệp theo hướng đại Nâng cao đời sống vật chất tinh thần nhân dân Kiên quyết, kiên trì đấu tranh bảo vệ vững độc lập, chủ quyền, thống nhất, toàn vẹn lãnh thổ Tổ quốc, bảo vệ Đảng, Nhà nước, nhân dân chế độ xã hội chủ nghĩa Giữ gìn hoà bình, ổn định, chủ động tích cực hội nhập quốc tế để phát triển đất nước; nâng cao vị uy tín Việt Nam khu vực giới Các tiêu quan trọng : - Về kinh tế: Tốc độ tăng trưởng kinh tế bình quân năm đạt 6,5 - 7%/năm Đến năm 2020, GDP bình quân đầu người khoảng 3.200 - 3.500 USD; tỉ trọng công nghiệp dịch vụ GDP khoảng 85%; tổng vốn đầu tư toàn xã hội bình quân năm khoảng 32 - 34% GDP; bội chi ngân sách nhà nước khoảng 4% GDP Năng suất nhân tố tổng hợp (TFP) đóng góp vào tăng trưởng khoảng 30 - 35%; suất lao động xã hội bình quân tăng khoảng 5%/năm; tiêu hao lượng tính GDP bình quân giảm - 1,5%/năm Tỉ lệ đô thị hoá đến năm 2020 đạt 38 - 40% - Về xã hội : Đến năm 2020, tỉ lệ lao động nông nghiệp tổng lao động xã hội khoảng 40%; tỉ lệ lao động qua đào tạo đạt khoảng 65 - 70%, có cấp, chứng đạt 25%; tỉ lệ thất nghiệp khu vực thành thị 4%; có - 10 bác sĩ 26,5 giường </w:t>
      </w:r>
      <w:r>
        <w:rPr>
          <w:rFonts w:ascii="Times New Roman" w:hAnsi="Times New Roman" w:cs="Times New Roman"/>
          <w:sz w:val="26"/>
          <w:szCs w:val="26"/>
        </w:rPr>
        <w:lastRenderedPageBreak/>
        <w:t xml:space="preserve">bệnh vạn dân; tỉ lệ bao phủ bảo hiểm y tế đạt 80% dân số; tỉ lệ hộ nghèo giảm bình quân khoảng 1,0 - 1,5%/năm - Về môi trường : Đến năm 2020, 95% dân cư thành thị, 90% dân cư nông thôn sử dụng nước sạch, hợp vệ sinh 85% chất thải nguy hại, 95 - 100% chất thải y tế xử lý; tỉ lệ che phủ rừng đạt 42% </w:t>
      </w:r>
    </w:p>
    <w:p w:rsidR="00A92125" w:rsidRDefault="00A92125" w:rsidP="00A92125">
      <w:pPr>
        <w:ind w:left="0" w:right="4"/>
        <w:jc w:val="both"/>
        <w:rPr>
          <w:rFonts w:ascii="Times New Roman" w:hAnsi="Times New Roman" w:cs="Times New Roman"/>
          <w:sz w:val="26"/>
          <w:szCs w:val="26"/>
        </w:rPr>
      </w:pPr>
      <w:r>
        <w:rPr>
          <w:rFonts w:ascii="Times New Roman" w:hAnsi="Times New Roman" w:cs="Times New Roman"/>
          <w:sz w:val="26"/>
          <w:szCs w:val="26"/>
        </w:rPr>
        <w:t>Các nhiệm vụ trọng tâm : Trong nhiệm kỳ Đại hội XII, sở quán triệt lãnh đạo, đạo toàn diện việc thực quan điểm, nhiệm vụ tất lĩnh vực nêu Báo cáo trị Báo cáo kinh tế - xã hội, cần đẩy mạnh toàn diện, đồng công đổi mới, phát huy nguồn lực động lực để phát triển đất nước nhanh, bền vững; đặc biệt trọng tập trung lãnh đạo, đạo thực có kết nhiệm vụ trọng tâm sau : (1) Tăng cường xây dựng, chỉnh đốn Đảng; ngăn chặn, đẩy lùi suy thoái tư tưởng trị, đạo đức, lối sống, biểu "tự diễn biến", "tự chuyển hoá" nội Tập trung xây dựng đội ngũ cán bộ, đội ngũ cán cấp chiến lược, đủ lực, phẩm chất uy tín, ngang tầm nhiệm vụ (2) Xây dựng tổ chức máy toàn hệ thống trị tinh gọn, hoạt động hiệu lực, hiệu quả; đẩy mạnh đấu tranh phòng, chống tham nhũng, lãng phí, quan liêu (3) Tập trung thực giải pháp nâng cao chất lượng tăng trưởng, suất lao động sức cạnh tranh kinh tế Tiếp tục thực có hiệu ba đột phá chiến lược (hoàn thiện thể chế kinh tế thị trường định hướng xã hội chủ nghĩa; đổi toàn diện giáo dục, đào tạo; phát triển nguồn nhân lực, nguồn nhân lực chất lượng cao; xây dựng hệ thống kết cấu hạ tầng đồng bộ), cấu lại tổng thể đồng kinh tế gắn với đổi mô hình tăng trưởng; đẩy mạnh công nghiệp hoá, đại hoá đất nước, trọng công nghiệp hoá, đại hoá nông nghiệp, nông thôn gắn với xây dựng nông thôn Chú trọng giải tốt vấn đề cấu lại doanh nghiệp nhà nước, cấu lại ngân sách nhà nước, xử lý nợ xấu bảo đảm an toàn nợ công (4) Kiên quyết, kiên trì đấu tranh bảo vệ vững độc lập, chủ quyền, thống toàn vẹn lãnh thổ Tổ quốc; giữ vững môi trường hoà bình, ổn định để phát triển đất nước; bảo đảm an ninh quốc gia, giữ gìn trật tự, an toàn xã hội Mở rộng đưa vào chiều sâu quan hệ đối ngoại; tận dụng thời cơ, vượt qua thách thức, thực hiệu hội nhập quốc tế điều kiện mới, tiếp tục nâng cao vị uy tín đất nước trường quốc tế (5) Thu hút, phát huy mạnh mẽ nguồn lực sức sáng tạo nhân dân Chăm lo nâng cao đời sống vật chất, tinh thần, giải tốt vấn đề thiết; tăng cường quản lý phát triển xã hội, bảo đảm an ninh xã hội, an ninh người; bảo đảm an sinh xã hội, nâng cao phúc lợi xã hội giảm nghèo bền vững Phát huy quyền làm chủ nhân dân, phát huy sức mạnh đại đoàn kết toàn dân tộc (6) Phát huy nhân tố người lĩnh vực đời sống xã hội; tập trung xây dựng người đạo đức, nhân cách, lối sống, trí tuệ lực làm việc; xây dựng môi trường văn hoá lành mạnh.</w:t>
      </w:r>
    </w:p>
    <w:p w:rsidR="006A7D8F" w:rsidRDefault="006A7D8F" w:rsidP="006A7D8F">
      <w:pPr>
        <w:ind w:left="0" w:right="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Để NQ của Đảng được thực hiện triệt để và có hiệu quả, thiết nghĩ mỗi chúng ta phải tự có ý thức, trách nhiệm đối với chính bản thân mình và với xã hội. Là một giáo viên, tôi thấy mình luôn phải học tập không ngừng để nâng cao trình độ chuyên môn, hiểu biết để đáp ứng nhu cầu giảng dạy, tận tâm với nghề nghiệp. </w:t>
      </w:r>
      <w:r w:rsidRPr="00A337F6">
        <w:rPr>
          <w:rFonts w:ascii="Times New Roman" w:hAnsi="Times New Roman" w:cs="Times New Roman"/>
          <w:sz w:val="26"/>
          <w:szCs w:val="26"/>
        </w:rPr>
        <w:t>Chấp hành tốt chủ trương chính sách của Đảng, pháp luật Nhà Nước thực hiện tốt pháp lệnh cán bộ, công chức, nội quy và quy chế làm việc cơ quan. Trong công tác hàng ngày luôn khắc phục khó khăn, đoàn kết tương trợ đồng nghiệp để hoàn thành tốt công việc được giao. Thực hiện tốt quy chế dân chủ, đấu tranh chống các biểu hiện tiêu cự</w:t>
      </w:r>
      <w:r>
        <w:rPr>
          <w:rFonts w:ascii="Times New Roman" w:hAnsi="Times New Roman" w:cs="Times New Roman"/>
          <w:sz w:val="26"/>
          <w:szCs w:val="26"/>
        </w:rPr>
        <w:t>c quan liê</w:t>
      </w:r>
      <w:r w:rsidRPr="00A337F6">
        <w:rPr>
          <w:rFonts w:ascii="Times New Roman" w:hAnsi="Times New Roman" w:cs="Times New Roman"/>
          <w:sz w:val="26"/>
          <w:szCs w:val="26"/>
        </w:rPr>
        <w:t xml:space="preserve">u, tham nhũng… Thường xuyên học hỏi để nâng cao trình độ chuyên môn nghiệp vụ, trình độ lý luận chính trị, trao đổi chuyên môn với đồng nghiệp, nghiên cứu tài liệu, dự các lớp bồi dưỡng chuyên môn để đạt hiệu quả cao hơn trong công tác. Luôn không ngừng học hỏi để có thể </w:t>
      </w:r>
      <w:r w:rsidRPr="00A337F6">
        <w:rPr>
          <w:rFonts w:ascii="Times New Roman" w:hAnsi="Times New Roman" w:cs="Times New Roman"/>
          <w:sz w:val="26"/>
          <w:szCs w:val="26"/>
        </w:rPr>
        <w:lastRenderedPageBreak/>
        <w:t>thích ứng với những thay đổi về chức năng, nhiệm vụ rất đa dạng và phức tạp của mình, nhiệt tình với công cuộc đổi mới giáo dục. Cố gắng phấn đấu trau dồi chuyên môn để có kiến thức chuyên môn sâu rộng, có trình độ sư phạm lành nghề, biết ứ</w:t>
      </w:r>
      <w:r>
        <w:rPr>
          <w:rFonts w:ascii="Times New Roman" w:hAnsi="Times New Roman" w:cs="Times New Roman"/>
          <w:sz w:val="26"/>
          <w:szCs w:val="26"/>
        </w:rPr>
        <w:t>ng x</w:t>
      </w:r>
      <w:r w:rsidRPr="00A337F6">
        <w:rPr>
          <w:rFonts w:ascii="Times New Roman" w:hAnsi="Times New Roman" w:cs="Times New Roman"/>
          <w:sz w:val="26"/>
          <w:szCs w:val="26"/>
        </w:rPr>
        <w:t>ử tinh tế, biết sử dụng các công nghệ</w:t>
      </w:r>
      <w:r>
        <w:rPr>
          <w:rFonts w:ascii="Times New Roman" w:hAnsi="Times New Roman" w:cs="Times New Roman"/>
          <w:sz w:val="26"/>
          <w:szCs w:val="26"/>
        </w:rPr>
        <w:t xml:space="preserve"> thông</w:t>
      </w:r>
      <w:r w:rsidRPr="00A337F6">
        <w:rPr>
          <w:rFonts w:ascii="Times New Roman" w:hAnsi="Times New Roman" w:cs="Times New Roman"/>
          <w:sz w:val="26"/>
          <w:szCs w:val="26"/>
        </w:rPr>
        <w:t xml:space="preserve"> tin vào dạy học, biết định hướng phát triển của học sinh theo mục tiêu giáo dục nhưng cũng đảm bảo được sự tự do của học sinh trong hoạt động nhận thức</w:t>
      </w:r>
      <w:r>
        <w:rPr>
          <w:rFonts w:ascii="Times New Roman" w:eastAsia="Times New Roman" w:hAnsi="Times New Roman" w:cs="Times New Roman"/>
          <w:sz w:val="26"/>
          <w:szCs w:val="26"/>
        </w:rPr>
        <w:t>…tích cực đấu tranh với những tiêu cực trong giáo dục góp phần đưa nền giáo dục phát triển kịp với khu vực và thế giới. Để xã hội của chúng ta ngày càng phát triển, xã hội công bằng, dân chủ, văn minh.</w:t>
      </w:r>
    </w:p>
    <w:p w:rsidR="00C6751D" w:rsidRPr="00A92125" w:rsidRDefault="00C6751D">
      <w:pPr>
        <w:rPr>
          <w:rFonts w:ascii="Times New Roman" w:hAnsi="Times New Roman" w:cs="Times New Roman"/>
          <w:sz w:val="26"/>
          <w:szCs w:val="26"/>
        </w:rPr>
      </w:pPr>
      <w:bookmarkStart w:id="0" w:name="_GoBack"/>
      <w:bookmarkEnd w:id="0"/>
    </w:p>
    <w:sectPr w:rsidR="00C6751D" w:rsidRPr="00A92125" w:rsidSect="00C675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125"/>
    <w:rsid w:val="002A3ACD"/>
    <w:rsid w:val="00484F52"/>
    <w:rsid w:val="00591FDF"/>
    <w:rsid w:val="006A7D8F"/>
    <w:rsid w:val="006C7640"/>
    <w:rsid w:val="00804FD0"/>
    <w:rsid w:val="00857DE1"/>
    <w:rsid w:val="008A6A13"/>
    <w:rsid w:val="00A92125"/>
    <w:rsid w:val="00C6751D"/>
    <w:rsid w:val="00C801BB"/>
    <w:rsid w:val="00D00C3C"/>
    <w:rsid w:val="00D47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576" w:right="-994"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1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6A13"/>
    <w:rPr>
      <w:rFonts w:ascii="Tahoma" w:hAnsi="Tahoma" w:cs="Tahoma"/>
      <w:sz w:val="16"/>
      <w:szCs w:val="16"/>
    </w:rPr>
  </w:style>
  <w:style w:type="character" w:customStyle="1" w:styleId="BalloonTextChar">
    <w:name w:val="Balloon Text Char"/>
    <w:basedOn w:val="DefaultParagraphFont"/>
    <w:link w:val="BalloonText"/>
    <w:uiPriority w:val="99"/>
    <w:semiHidden/>
    <w:rsid w:val="008A6A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576" w:right="-994"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1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6A13"/>
    <w:rPr>
      <w:rFonts w:ascii="Tahoma" w:hAnsi="Tahoma" w:cs="Tahoma"/>
      <w:sz w:val="16"/>
      <w:szCs w:val="16"/>
    </w:rPr>
  </w:style>
  <w:style w:type="character" w:customStyle="1" w:styleId="BalloonTextChar">
    <w:name w:val="Balloon Text Char"/>
    <w:basedOn w:val="DefaultParagraphFont"/>
    <w:link w:val="BalloonText"/>
    <w:uiPriority w:val="99"/>
    <w:semiHidden/>
    <w:rsid w:val="008A6A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53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3</cp:revision>
  <cp:lastPrinted>2016-12-07T16:25:00Z</cp:lastPrinted>
  <dcterms:created xsi:type="dcterms:W3CDTF">2016-12-09T08:14:00Z</dcterms:created>
  <dcterms:modified xsi:type="dcterms:W3CDTF">2016-12-12T03:01:00Z</dcterms:modified>
</cp:coreProperties>
</file>